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1DCC" w:rsidRPr="00E11DCC" w:rsidRDefault="00E11DCC" w:rsidP="00E11DCC">
      <w:pPr>
        <w:pageBreakBefore/>
        <w:suppressAutoHyphens/>
        <w:autoSpaceDE w:val="0"/>
        <w:spacing w:after="0" w:line="276" w:lineRule="auto"/>
        <w:jc w:val="center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b/>
          <w:bCs/>
          <w:sz w:val="24"/>
          <w:szCs w:val="24"/>
          <w:lang w:val="en-US" w:eastAsia="ko-KR"/>
        </w:rPr>
        <w:t>FORM FOR EMPLOYERS</w:t>
      </w: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b/>
          <w:bCs/>
          <w:sz w:val="24"/>
          <w:szCs w:val="24"/>
          <w:lang w:val="en-US" w:eastAsia="ko-KR"/>
        </w:rPr>
      </w:pP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b/>
          <w:sz w:val="24"/>
          <w:szCs w:val="24"/>
          <w:lang w:val="en-US" w:eastAsia="ko-KR"/>
        </w:rPr>
        <w:t>INSTITUTION</w:t>
      </w: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: University of </w:t>
      </w:r>
      <w:proofErr w:type="spellStart"/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Bielsko</w:t>
      </w:r>
      <w:proofErr w:type="spellEnd"/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-</w:t>
      </w:r>
      <w:proofErr w:type="spellStart"/>
      <w:r w:rsidRPr="00E11DCC">
        <w:rPr>
          <w:rFonts w:ascii="Times New Roman" w:eastAsia="Batang" w:hAnsi="Times New Roman" w:cs="Times New Roman"/>
          <w:sz w:val="24"/>
          <w:szCs w:val="24"/>
          <w:lang w:val="en-GB" w:eastAsia="ko-KR"/>
        </w:rPr>
        <w:t>Biala</w:t>
      </w:r>
      <w:proofErr w:type="spellEnd"/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b/>
          <w:sz w:val="24"/>
          <w:szCs w:val="24"/>
          <w:lang w:val="en-US" w:eastAsia="ko-KR"/>
        </w:rPr>
        <w:t>CITY</w:t>
      </w: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: </w:t>
      </w:r>
      <w:proofErr w:type="spellStart"/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Bielsko</w:t>
      </w:r>
      <w:proofErr w:type="spellEnd"/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-</w:t>
      </w:r>
      <w:proofErr w:type="spellStart"/>
      <w:r w:rsidRPr="00E11DCC">
        <w:rPr>
          <w:rFonts w:ascii="Times New Roman" w:eastAsia="Batang" w:hAnsi="Times New Roman" w:cs="Times New Roman"/>
          <w:sz w:val="24"/>
          <w:szCs w:val="24"/>
          <w:lang w:val="en-GB" w:eastAsia="ko-KR"/>
        </w:rPr>
        <w:t>Biala</w:t>
      </w:r>
      <w:proofErr w:type="spellEnd"/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b/>
          <w:sz w:val="24"/>
          <w:szCs w:val="24"/>
          <w:lang w:val="en-US" w:eastAsia="ko-KR"/>
        </w:rPr>
        <w:t>POSITION</w:t>
      </w: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: </w:t>
      </w:r>
      <w:r w:rsidRPr="00E11DCC">
        <w:rPr>
          <w:rFonts w:ascii="Times New Roman" w:eastAsia="Batang" w:hAnsi="Times New Roman" w:cs="Times New Roman"/>
          <w:sz w:val="24"/>
          <w:szCs w:val="24"/>
          <w:lang w:val="en-GB" w:eastAsia="ko-KR"/>
        </w:rPr>
        <w:t>teaching assistant professor (1 position)</w:t>
      </w: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US" w:eastAsia="ko-KR"/>
        </w:rPr>
      </w:pPr>
      <w:r w:rsidRPr="00E11DCC">
        <w:rPr>
          <w:rFonts w:ascii="Times New Roman" w:eastAsia="Batang" w:hAnsi="Times New Roman" w:cs="Times New Roman"/>
          <w:b/>
          <w:sz w:val="24"/>
          <w:szCs w:val="24"/>
          <w:lang w:val="en-US" w:eastAsia="ko-KR"/>
        </w:rPr>
        <w:t>DISCIPLINE</w:t>
      </w: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: technical computer science and telecommunication or a related discipline</w:t>
      </w: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POSTED: </w:t>
      </w:r>
      <w:r w:rsidR="00BC37A8">
        <w:rPr>
          <w:rFonts w:ascii="Times New Roman" w:eastAsia="Batang" w:hAnsi="Times New Roman" w:cs="Times New Roman"/>
          <w:sz w:val="24"/>
          <w:szCs w:val="24"/>
          <w:lang w:val="en-US" w:eastAsia="ko-KR"/>
        </w:rPr>
        <w:t>26.06.</w:t>
      </w: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2024</w:t>
      </w: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EXPIRES: </w:t>
      </w:r>
      <w:r w:rsidR="00BC37A8">
        <w:rPr>
          <w:rFonts w:ascii="Times New Roman" w:eastAsia="Batang" w:hAnsi="Times New Roman" w:cs="Times New Roman"/>
          <w:sz w:val="24"/>
          <w:szCs w:val="24"/>
          <w:lang w:val="en-US" w:eastAsia="ko-KR"/>
        </w:rPr>
        <w:t>25.07.</w:t>
      </w: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2024</w:t>
      </w: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US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WEBSITE: www.wbmii.ubb.edu.pl</w:t>
      </w: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KEY WORDS: computer science</w:t>
      </w: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US" w:eastAsia="ko-KR"/>
        </w:rPr>
      </w:pP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US" w:eastAsia="ko-KR"/>
        </w:rPr>
      </w:pPr>
      <w:r w:rsidRPr="00E11DCC">
        <w:rPr>
          <w:rFonts w:ascii="Times New Roman" w:eastAsia="Batang" w:hAnsi="Times New Roman" w:cs="Times New Roman"/>
          <w:b/>
          <w:bCs/>
          <w:sz w:val="24"/>
          <w:szCs w:val="24"/>
          <w:lang w:val="en-US" w:eastAsia="ko-KR"/>
        </w:rPr>
        <w:t>Entrance requirements:</w:t>
      </w:r>
    </w:p>
    <w:p w:rsidR="00E11DCC" w:rsidRPr="00E11DCC" w:rsidRDefault="00E11DCC" w:rsidP="00E11DCC">
      <w:pPr>
        <w:numPr>
          <w:ilvl w:val="0"/>
          <w:numId w:val="1"/>
        </w:num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master degree in automatics, electronics and </w:t>
      </w:r>
      <w:proofErr w:type="spellStart"/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electrotechnics</w:t>
      </w:r>
      <w:proofErr w:type="spellEnd"/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 </w:t>
      </w:r>
      <w:r w:rsidRPr="00E11DCC">
        <w:rPr>
          <w:rFonts w:ascii="Times New Roman" w:eastAsia="Batang" w:hAnsi="Times New Roman" w:cs="Times New Roman"/>
          <w:sz w:val="24"/>
          <w:szCs w:val="24"/>
          <w:lang w:val="en-GB" w:eastAsia="ko-KR"/>
        </w:rPr>
        <w:t>or a related discipline</w:t>
      </w:r>
    </w:p>
    <w:p w:rsidR="00E11DCC" w:rsidRPr="00E11DCC" w:rsidRDefault="00E11DCC" w:rsidP="00E11DCC">
      <w:pPr>
        <w:numPr>
          <w:ilvl w:val="0"/>
          <w:numId w:val="1"/>
        </w:num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knowledge of issues related to software engineering, databases, artificial intelligence, machine learning, computer networks and cybersecurity</w:t>
      </w:r>
    </w:p>
    <w:p w:rsidR="00E11DCC" w:rsidRPr="00E11DCC" w:rsidRDefault="00E11DCC" w:rsidP="00E11DCC">
      <w:pPr>
        <w:numPr>
          <w:ilvl w:val="0"/>
          <w:numId w:val="1"/>
        </w:num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good knowledge of Polish and English</w:t>
      </w: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US" w:eastAsia="ko-KR"/>
        </w:rPr>
      </w:pP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E11DCC">
        <w:rPr>
          <w:rFonts w:ascii="Times New Roman" w:eastAsia="Batang" w:hAnsi="Times New Roman" w:cs="Times New Roman"/>
          <w:b/>
          <w:bCs/>
          <w:sz w:val="24"/>
          <w:szCs w:val="24"/>
          <w:lang w:val="en-US" w:eastAsia="ko-KR"/>
        </w:rPr>
        <w:t>Required documents:</w:t>
      </w:r>
    </w:p>
    <w:p w:rsidR="00E11DCC" w:rsidRPr="00E11DCC" w:rsidRDefault="00E11DCC" w:rsidP="00E11DCC">
      <w:pPr>
        <w:numPr>
          <w:ilvl w:val="0"/>
          <w:numId w:val="2"/>
        </w:num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application letter</w:t>
      </w:r>
    </w:p>
    <w:p w:rsidR="00E11DCC" w:rsidRPr="00E11DCC" w:rsidRDefault="00E11DCC" w:rsidP="00E11DCC">
      <w:pPr>
        <w:numPr>
          <w:ilvl w:val="0"/>
          <w:numId w:val="2"/>
        </w:num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CV</w:t>
      </w:r>
    </w:p>
    <w:p w:rsidR="00E11DCC" w:rsidRPr="00E11DCC" w:rsidRDefault="00E11DCC" w:rsidP="00E11DCC">
      <w:pPr>
        <w:numPr>
          <w:ilvl w:val="0"/>
          <w:numId w:val="2"/>
        </w:num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copies of diplomas</w:t>
      </w:r>
    </w:p>
    <w:p w:rsidR="00E11DCC" w:rsidRPr="00E11DCC" w:rsidRDefault="00E11DCC" w:rsidP="00E11DCC">
      <w:pPr>
        <w:numPr>
          <w:ilvl w:val="0"/>
          <w:numId w:val="2"/>
        </w:num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list of publications</w:t>
      </w:r>
    </w:p>
    <w:p w:rsidR="00E11DCC" w:rsidRPr="00E11DCC" w:rsidRDefault="00E11DCC" w:rsidP="00E11DCC">
      <w:pPr>
        <w:numPr>
          <w:ilvl w:val="0"/>
          <w:numId w:val="2"/>
        </w:num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GB" w:eastAsia="ko-KR"/>
        </w:rPr>
        <w:t>Candidate's statement of consent to the processing of personal data by University of Bielsko-Biala</w:t>
      </w:r>
    </w:p>
    <w:p w:rsidR="00E11DCC" w:rsidRPr="00E11DCC" w:rsidRDefault="00E11DCC" w:rsidP="00E11DCC">
      <w:pPr>
        <w:numPr>
          <w:ilvl w:val="0"/>
          <w:numId w:val="2"/>
        </w:num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GB" w:eastAsia="ko-KR"/>
        </w:rPr>
        <w:t>Candidate's statement stating that University of Bielsko-Biala will be their only place of work at university or college</w:t>
      </w:r>
    </w:p>
    <w:p w:rsidR="00E11DCC" w:rsidRPr="00E11DCC" w:rsidRDefault="00E11DCC" w:rsidP="00E11DCC">
      <w:pPr>
        <w:numPr>
          <w:ilvl w:val="0"/>
          <w:numId w:val="2"/>
        </w:num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GB" w:eastAsia="ko-KR"/>
        </w:rPr>
        <w:t>a statement with the content of the information clause.</w:t>
      </w:r>
    </w:p>
    <w:p w:rsidR="00E11DCC" w:rsidRPr="00E11DCC" w:rsidRDefault="00E11DCC" w:rsidP="00E11DCC">
      <w:pPr>
        <w:suppressAutoHyphens/>
        <w:autoSpaceDE w:val="0"/>
        <w:spacing w:after="0" w:line="276" w:lineRule="auto"/>
        <w:ind w:left="720"/>
        <w:jc w:val="both"/>
        <w:rPr>
          <w:rFonts w:ascii="Times New Roman" w:eastAsia="Batang" w:hAnsi="Times New Roman" w:cs="Times New Roman"/>
          <w:sz w:val="24"/>
          <w:szCs w:val="24"/>
          <w:lang w:val="en-US" w:eastAsia="ko-KR"/>
        </w:rPr>
      </w:pPr>
    </w:p>
    <w:p w:rsidR="00E11DCC" w:rsidRPr="00E11DCC" w:rsidRDefault="00E11DCC" w:rsidP="00E11DCC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zh-CN"/>
        </w:rPr>
      </w:pPr>
      <w:r w:rsidRPr="00E11DCC">
        <w:rPr>
          <w:rFonts w:ascii="Times New Roman" w:eastAsia="Times New Roman" w:hAnsi="Times New Roman" w:cs="Times New Roman"/>
          <w:sz w:val="24"/>
          <w:szCs w:val="24"/>
          <w:lang w:val="en-GB" w:eastAsia="zh-CN"/>
        </w:rPr>
        <w:t xml:space="preserve">We expect from the candidates creative involvement in scientific and didactic activity of the Department of Computer Sciences and Automatics. </w:t>
      </w:r>
    </w:p>
    <w:p w:rsidR="00E11DCC" w:rsidRPr="00E11DCC" w:rsidRDefault="00E11DCC" w:rsidP="00E11DCC">
      <w:pPr>
        <w:suppressAutoHyphens/>
        <w:autoSpaceDE w:val="0"/>
        <w:spacing w:after="0" w:line="276" w:lineRule="auto"/>
        <w:jc w:val="both"/>
        <w:rPr>
          <w:rFonts w:ascii="Times New Roman" w:eastAsia="Batang" w:hAnsi="Times New Roman" w:cs="Times New Roman"/>
          <w:sz w:val="24"/>
          <w:szCs w:val="24"/>
          <w:lang w:val="en-GB" w:eastAsia="ko-KR"/>
        </w:rPr>
      </w:pP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Candidates are asked to submit the required documents by </w:t>
      </w:r>
      <w:r w:rsidR="00BC37A8">
        <w:rPr>
          <w:rFonts w:ascii="Times New Roman" w:eastAsia="Batang" w:hAnsi="Times New Roman" w:cs="Times New Roman"/>
          <w:sz w:val="24"/>
          <w:szCs w:val="24"/>
          <w:lang w:val="en-US" w:eastAsia="ko-KR"/>
        </w:rPr>
        <w:t>25.07.</w:t>
      </w: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2024 in the Deanery of Mechanical Engineering and Computer Science Faculty, Bielsko-Biala, 2 </w:t>
      </w:r>
      <w:proofErr w:type="spellStart"/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Willowa</w:t>
      </w:r>
      <w:proofErr w:type="spellEnd"/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 St, room no. 105, building L, phone +48/33/8279 204. The competition will be decided by </w:t>
      </w:r>
      <w:r w:rsidR="00BC37A8">
        <w:rPr>
          <w:rFonts w:ascii="Times New Roman" w:eastAsia="Batang" w:hAnsi="Times New Roman" w:cs="Times New Roman"/>
          <w:sz w:val="24"/>
          <w:szCs w:val="24"/>
          <w:lang w:val="en-US" w:eastAsia="ko-KR"/>
        </w:rPr>
        <w:t>20.09</w:t>
      </w:r>
      <w:bookmarkStart w:id="0" w:name="_GoBack"/>
      <w:bookmarkEnd w:id="0"/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>.2024. Start of employment: October 1</w:t>
      </w:r>
      <w:r w:rsidRPr="00E11DCC">
        <w:rPr>
          <w:rFonts w:ascii="Times New Roman" w:eastAsia="Batang" w:hAnsi="Times New Roman" w:cs="Times New Roman"/>
          <w:sz w:val="24"/>
          <w:szCs w:val="24"/>
          <w:vertAlign w:val="superscript"/>
          <w:lang w:val="en-US" w:eastAsia="ko-KR"/>
        </w:rPr>
        <w:t>st</w:t>
      </w:r>
      <w:r w:rsidRPr="00E11DCC">
        <w:rPr>
          <w:rFonts w:ascii="Times New Roman" w:eastAsia="Batang" w:hAnsi="Times New Roman" w:cs="Times New Roman"/>
          <w:sz w:val="24"/>
          <w:szCs w:val="24"/>
          <w:lang w:val="en-US" w:eastAsia="ko-KR"/>
        </w:rPr>
        <w:t xml:space="preserve"> 2024. More information can be obtained from the Head of Department of Computer Science and Automatics, phone: +48/33/8279 323.</w:t>
      </w:r>
    </w:p>
    <w:p w:rsidR="00510208" w:rsidRDefault="00510208"/>
    <w:sectPr w:rsidR="00510208" w:rsidSect="007C334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Malgun Gothic Semilight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lang w:val="en-US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282828"/>
        <w:lang w:val="en-U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D50"/>
    <w:rsid w:val="00510208"/>
    <w:rsid w:val="00542D50"/>
    <w:rsid w:val="00BC37A8"/>
    <w:rsid w:val="00E1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87BC5"/>
  <w15:chartTrackingRefBased/>
  <w15:docId w15:val="{1ACB209D-2F53-48F4-B911-8F6D07309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218</Words>
  <Characters>1314</Characters>
  <Application>Microsoft Office Word</Application>
  <DocSecurity>0</DocSecurity>
  <Lines>10</Lines>
  <Paragraphs>3</Paragraphs>
  <ScaleCrop>false</ScaleCrop>
  <Company>Microsoft</Company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Świerczek</dc:creator>
  <cp:keywords/>
  <dc:description/>
  <cp:lastModifiedBy>Joanna Świerczek</cp:lastModifiedBy>
  <cp:revision>3</cp:revision>
  <dcterms:created xsi:type="dcterms:W3CDTF">2024-06-13T09:13:00Z</dcterms:created>
  <dcterms:modified xsi:type="dcterms:W3CDTF">2024-06-24T11:35:00Z</dcterms:modified>
</cp:coreProperties>
</file>