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28" w:rsidRDefault="00F96B28" w:rsidP="00F96B28">
      <w:r>
        <w:t>INFORMACJA w trybie art. 119 Ustawy Prawo o szkolnictwie wyższym i nauce</w:t>
      </w:r>
    </w:p>
    <w:p w:rsidR="00F96B28" w:rsidRDefault="00F96B28" w:rsidP="00F96B28">
      <w:r>
        <w:t>o wynikach konkursu</w:t>
      </w:r>
    </w:p>
    <w:p w:rsidR="00F96B28" w:rsidRDefault="00F96B28" w:rsidP="00F96B28"/>
    <w:p w:rsidR="00F96B28" w:rsidRDefault="00F96B28" w:rsidP="00F96B28">
      <w:r>
        <w:t xml:space="preserve">Konkurs na stanowisko: </w:t>
      </w:r>
      <w:r w:rsidR="00502A09">
        <w:t xml:space="preserve">asystent </w:t>
      </w:r>
      <w:r w:rsidR="00D75520">
        <w:t xml:space="preserve">dydaktyczny – </w:t>
      </w:r>
      <w:r w:rsidR="004A2964">
        <w:t>jedno stanowisko</w:t>
      </w:r>
      <w:r>
        <w:t xml:space="preserve"> (dyscyplina: </w:t>
      </w:r>
      <w:r w:rsidR="00D75520">
        <w:t>informatyka techniczna i telekomunikacja</w:t>
      </w:r>
      <w:r>
        <w:t>)</w:t>
      </w:r>
    </w:p>
    <w:p w:rsidR="00F96B28" w:rsidRDefault="00F96B28" w:rsidP="00F96B28">
      <w:r>
        <w:t xml:space="preserve">Jednostka organizacyjna zatrudniająca: Wydział Budowy Maszyn i Informatyki, Katedra </w:t>
      </w:r>
      <w:r w:rsidR="00D75520">
        <w:t>Informatyki i Automatyki</w:t>
      </w:r>
    </w:p>
    <w:p w:rsidR="00F96B28" w:rsidRDefault="00502A09" w:rsidP="00F96B28">
      <w:r>
        <w:t>Data ogłoszenia: 4.10</w:t>
      </w:r>
      <w:r w:rsidR="00D75520">
        <w:t>.2023</w:t>
      </w:r>
    </w:p>
    <w:p w:rsidR="00F96B28" w:rsidRDefault="00502A09" w:rsidP="00F96B28">
      <w:r>
        <w:t>Termin składania ofert: 2.11</w:t>
      </w:r>
      <w:r w:rsidR="00D75520">
        <w:t>.2023</w:t>
      </w:r>
    </w:p>
    <w:p w:rsidR="00F96B28" w:rsidRDefault="00502A09" w:rsidP="00F96B28">
      <w:r>
        <w:t>Termin rozstrzygnięcia: 15.11</w:t>
      </w:r>
      <w:r w:rsidR="00D75520">
        <w:t>.2023</w:t>
      </w:r>
    </w:p>
    <w:p w:rsidR="00F96B28" w:rsidRDefault="00502A09" w:rsidP="00F96B28">
      <w:r>
        <w:t>Ilość zgłoszeń: 1</w:t>
      </w:r>
    </w:p>
    <w:p w:rsidR="00327D2E" w:rsidRDefault="00327D2E" w:rsidP="00327D2E">
      <w:pPr>
        <w:jc w:val="both"/>
      </w:pPr>
      <w:r>
        <w:t xml:space="preserve">Uzasadnienie: </w:t>
      </w:r>
    </w:p>
    <w:p w:rsidR="00EF1F3A" w:rsidRDefault="00327D2E" w:rsidP="00327D2E">
      <w:pPr>
        <w:jc w:val="both"/>
      </w:pPr>
      <w:r>
        <w:t xml:space="preserve">Komisja konkursowa dokonała analizy wymaganych dokumentów złożonych przez kandydata. Dokumenty złożone przez mgra inż. </w:t>
      </w:r>
      <w:r>
        <w:t>Mikołaja Grygiela</w:t>
      </w:r>
      <w:r>
        <w:t xml:space="preserve"> spełniają wymogi formalne                                                    i merytoryczne. Pan mgr inż. </w:t>
      </w:r>
      <w:r>
        <w:t>Mikołaj Grygiel</w:t>
      </w:r>
      <w:r>
        <w:t xml:space="preserve"> ukończył studia </w:t>
      </w:r>
      <w:r>
        <w:t>I</w:t>
      </w:r>
      <w:r>
        <w:t xml:space="preserve">I stopnia </w:t>
      </w:r>
      <w:r>
        <w:t xml:space="preserve">na Uniwersytecie Bielsko-Bialskim </w:t>
      </w:r>
      <w:r>
        <w:t xml:space="preserve">na kierunku </w:t>
      </w:r>
      <w:r>
        <w:t>informatyka</w:t>
      </w:r>
      <w:r w:rsidR="00EF1F3A">
        <w:t>. Obecnie jest zatrudniony na stanowisku asystenta dydaktycznego                       w wymiarze ½ etatu.</w:t>
      </w:r>
    </w:p>
    <w:p w:rsidR="00327D2E" w:rsidRDefault="00327D2E" w:rsidP="00327D2E">
      <w:pPr>
        <w:jc w:val="both"/>
      </w:pPr>
      <w:r>
        <w:t xml:space="preserve">Pan mgr inż. </w:t>
      </w:r>
      <w:r>
        <w:t>Mikołaj Grygiel</w:t>
      </w:r>
      <w:r>
        <w:t xml:space="preserve"> spełnia wymagania konkursowe s</w:t>
      </w:r>
      <w:r w:rsidR="00EF1F3A">
        <w:t>tawiane kandydatom na stanowisku</w:t>
      </w:r>
      <w:bookmarkStart w:id="0" w:name="_GoBack"/>
      <w:bookmarkEnd w:id="0"/>
      <w:r>
        <w:t xml:space="preserve"> asystenta dydaktycznego w Katedrze Informatyki i Automatyki. </w:t>
      </w:r>
    </w:p>
    <w:p w:rsidR="00327D2E" w:rsidRDefault="00327D2E" w:rsidP="00327D2E">
      <w:pPr>
        <w:jc w:val="both"/>
      </w:pPr>
      <w:r>
        <w:t xml:space="preserve">Komisja poparła zatrudnienie mgra inż. </w:t>
      </w:r>
      <w:r>
        <w:t>Mikołaja Grygiela</w:t>
      </w:r>
      <w:r>
        <w:t xml:space="preserve"> na stanowisku asystenta dydaktycznego </w:t>
      </w:r>
      <w:r>
        <w:t xml:space="preserve">                      </w:t>
      </w:r>
      <w:r>
        <w:t xml:space="preserve">w Katedrze Informatyki i Automatyki.  </w:t>
      </w:r>
    </w:p>
    <w:p w:rsidR="00F96B28" w:rsidRPr="00807495" w:rsidRDefault="00F96B28" w:rsidP="00F96B28">
      <w:pPr>
        <w:rPr>
          <w:rFonts w:cstheme="minorHAnsi"/>
        </w:rPr>
      </w:pPr>
    </w:p>
    <w:p w:rsidR="00F96B28" w:rsidRPr="00807495" w:rsidRDefault="00F96B28" w:rsidP="00F96B28">
      <w:pPr>
        <w:rPr>
          <w:rFonts w:cstheme="minorHAnsi"/>
        </w:rPr>
      </w:pPr>
    </w:p>
    <w:p w:rsidR="00F96B28" w:rsidRPr="00807495" w:rsidRDefault="00F96B28" w:rsidP="00F96B28">
      <w:pPr>
        <w:rPr>
          <w:rFonts w:cstheme="minorHAnsi"/>
        </w:rPr>
      </w:pPr>
    </w:p>
    <w:p w:rsidR="00F96B28" w:rsidRDefault="00F96B28" w:rsidP="00F96B28"/>
    <w:p w:rsidR="00F96B28" w:rsidRDefault="00F96B28" w:rsidP="00F96B28"/>
    <w:p w:rsidR="00F96B28" w:rsidRDefault="00F96B28" w:rsidP="00F96B28"/>
    <w:p w:rsidR="00F96B28" w:rsidRDefault="00F96B28" w:rsidP="00F96B28"/>
    <w:p w:rsidR="00F96B28" w:rsidRDefault="00F96B28" w:rsidP="00F96B28"/>
    <w:p w:rsidR="00F96B28" w:rsidRDefault="00F96B28" w:rsidP="00F96B28"/>
    <w:p w:rsidR="00606837" w:rsidRDefault="00606837" w:rsidP="00606837"/>
    <w:p w:rsidR="00606837" w:rsidRDefault="00606837" w:rsidP="00606837"/>
    <w:p w:rsidR="00606837" w:rsidRDefault="00606837" w:rsidP="00606837"/>
    <w:p w:rsidR="00606837" w:rsidRDefault="00606837" w:rsidP="00606837"/>
    <w:p w:rsidR="00606837" w:rsidRDefault="00606837" w:rsidP="00606837"/>
    <w:p w:rsidR="00606837" w:rsidRDefault="00606837" w:rsidP="00606837"/>
    <w:p w:rsidR="00606837" w:rsidRDefault="00606837" w:rsidP="00606837"/>
    <w:p w:rsidR="00606837" w:rsidRDefault="00606837" w:rsidP="00606837"/>
    <w:sectPr w:rsidR="00606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AB"/>
    <w:rsid w:val="002650AB"/>
    <w:rsid w:val="00327D2E"/>
    <w:rsid w:val="004A2964"/>
    <w:rsid w:val="00502A09"/>
    <w:rsid w:val="00606837"/>
    <w:rsid w:val="00807495"/>
    <w:rsid w:val="00B101BB"/>
    <w:rsid w:val="00D53E86"/>
    <w:rsid w:val="00D75520"/>
    <w:rsid w:val="00EF1F3A"/>
    <w:rsid w:val="00EF5E37"/>
    <w:rsid w:val="00F9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AD64"/>
  <w15:chartTrackingRefBased/>
  <w15:docId w15:val="{30726392-1120-49FA-BC37-D0B9532C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B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Świerczek</dc:creator>
  <cp:keywords/>
  <dc:description/>
  <cp:lastModifiedBy>Joanna Świerczek</cp:lastModifiedBy>
  <cp:revision>4</cp:revision>
  <dcterms:created xsi:type="dcterms:W3CDTF">2023-12-06T13:24:00Z</dcterms:created>
  <dcterms:modified xsi:type="dcterms:W3CDTF">2023-12-06T13:39:00Z</dcterms:modified>
</cp:coreProperties>
</file>