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9566" w14:textId="77777777" w:rsidR="00D021B6" w:rsidRPr="00EE536A" w:rsidRDefault="00D021B6" w:rsidP="0094654C">
      <w:pPr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FORMULARZ DLA OGŁOSZENIODAWCÓW</w:t>
      </w:r>
    </w:p>
    <w:p w14:paraId="148A42D9" w14:textId="77777777" w:rsidR="00D021B6" w:rsidRPr="00EE536A" w:rsidRDefault="00D021B6" w:rsidP="0094654C">
      <w:pPr>
        <w:rPr>
          <w:sz w:val="22"/>
          <w:szCs w:val="22"/>
        </w:rPr>
      </w:pPr>
    </w:p>
    <w:p w14:paraId="17333BAD" w14:textId="77777777" w:rsidR="00D021B6" w:rsidRPr="005107AB" w:rsidRDefault="00D021B6" w:rsidP="0094654C">
      <w:pPr>
        <w:rPr>
          <w:sz w:val="22"/>
          <w:szCs w:val="22"/>
        </w:rPr>
      </w:pPr>
      <w:bookmarkStart w:id="0" w:name="_Hlk192244170"/>
      <w:r w:rsidRPr="005107AB">
        <w:rPr>
          <w:b/>
          <w:bCs/>
          <w:sz w:val="22"/>
          <w:szCs w:val="22"/>
        </w:rPr>
        <w:t>INSTYTUCJA</w:t>
      </w:r>
      <w:r w:rsidRPr="005107AB">
        <w:rPr>
          <w:sz w:val="22"/>
          <w:szCs w:val="22"/>
        </w:rPr>
        <w:t xml:space="preserve">: </w:t>
      </w:r>
      <w:r w:rsidR="005127A8" w:rsidRPr="005107AB">
        <w:rPr>
          <w:sz w:val="22"/>
          <w:szCs w:val="22"/>
        </w:rPr>
        <w:t>Uniwersytet Bielsko-Bialski</w:t>
      </w:r>
    </w:p>
    <w:p w14:paraId="23852235" w14:textId="7777777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MI</w:t>
      </w:r>
      <w:r w:rsidR="004B07AD" w:rsidRPr="005107AB">
        <w:rPr>
          <w:b/>
          <w:bCs/>
          <w:sz w:val="22"/>
          <w:szCs w:val="22"/>
        </w:rPr>
        <w:t>EJSCOWOŚĆ</w:t>
      </w:r>
      <w:r w:rsidRPr="005107AB">
        <w:rPr>
          <w:sz w:val="22"/>
          <w:szCs w:val="22"/>
        </w:rPr>
        <w:t>: Bielsko-Biała</w:t>
      </w:r>
    </w:p>
    <w:p w14:paraId="457E143C" w14:textId="303FE460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STANOWISKO</w:t>
      </w:r>
      <w:r w:rsidRPr="005107AB">
        <w:rPr>
          <w:sz w:val="22"/>
          <w:szCs w:val="22"/>
        </w:rPr>
        <w:t xml:space="preserve">: </w:t>
      </w:r>
      <w:r w:rsidR="00C91370" w:rsidRPr="005107AB">
        <w:rPr>
          <w:sz w:val="22"/>
          <w:szCs w:val="22"/>
        </w:rPr>
        <w:t xml:space="preserve">adiunkt </w:t>
      </w:r>
      <w:r w:rsidR="004B07AD" w:rsidRPr="005107AB">
        <w:rPr>
          <w:sz w:val="22"/>
          <w:szCs w:val="22"/>
        </w:rPr>
        <w:t>badawczo</w:t>
      </w:r>
      <w:r w:rsidR="00E558A9" w:rsidRPr="005107AB">
        <w:rPr>
          <w:sz w:val="22"/>
          <w:szCs w:val="22"/>
        </w:rPr>
        <w:t>-dydaktyczny</w:t>
      </w:r>
    </w:p>
    <w:p w14:paraId="1E28FD03" w14:textId="266F4F1C" w:rsidR="005107AB" w:rsidRPr="005107AB" w:rsidRDefault="005107AB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WYMIAR CZASU PRACY:</w:t>
      </w:r>
      <w:r>
        <w:rPr>
          <w:sz w:val="22"/>
          <w:szCs w:val="22"/>
        </w:rPr>
        <w:t xml:space="preserve"> pełny etat</w:t>
      </w:r>
    </w:p>
    <w:p w14:paraId="2DB2B85B" w14:textId="0EB66F28" w:rsidR="00D51618" w:rsidRPr="005107AB" w:rsidRDefault="00647017" w:rsidP="0094654C">
      <w:pPr>
        <w:rPr>
          <w:sz w:val="22"/>
          <w:szCs w:val="22"/>
          <w:highlight w:val="yellow"/>
        </w:rPr>
      </w:pPr>
      <w:r w:rsidRPr="005107AB">
        <w:rPr>
          <w:b/>
          <w:bCs/>
          <w:sz w:val="22"/>
          <w:szCs w:val="22"/>
        </w:rPr>
        <w:t>DYSCYPLINA NAUKOWA</w:t>
      </w:r>
      <w:r w:rsidRPr="005107AB">
        <w:rPr>
          <w:sz w:val="22"/>
          <w:szCs w:val="22"/>
        </w:rPr>
        <w:t>:</w:t>
      </w:r>
      <w:r w:rsidR="00D51618" w:rsidRPr="005107AB">
        <w:rPr>
          <w:sz w:val="22"/>
          <w:szCs w:val="22"/>
        </w:rPr>
        <w:t xml:space="preserve"> nauki inżynieryjno-techniczne, inżynieria lądowa, geodezja i transport</w:t>
      </w:r>
    </w:p>
    <w:p w14:paraId="40475352" w14:textId="2A3AAE2E" w:rsidR="00D021B6" w:rsidRDefault="00D021B6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DATA OGŁOSZENIA:</w:t>
      </w:r>
      <w:r w:rsidRPr="005107AB">
        <w:rPr>
          <w:sz w:val="22"/>
          <w:szCs w:val="22"/>
        </w:rPr>
        <w:t xml:space="preserve"> </w:t>
      </w:r>
      <w:r w:rsidR="00B053FF" w:rsidRPr="005107AB">
        <w:rPr>
          <w:sz w:val="22"/>
          <w:szCs w:val="22"/>
        </w:rPr>
        <w:t>1</w:t>
      </w:r>
      <w:r w:rsidR="00524368" w:rsidRPr="005107AB">
        <w:rPr>
          <w:sz w:val="22"/>
          <w:szCs w:val="22"/>
        </w:rPr>
        <w:t>9</w:t>
      </w:r>
      <w:r w:rsidR="00B053FF" w:rsidRPr="005107AB">
        <w:rPr>
          <w:sz w:val="22"/>
          <w:szCs w:val="22"/>
        </w:rPr>
        <w:t>.</w:t>
      </w:r>
      <w:r w:rsidR="00FB6296" w:rsidRPr="005107AB">
        <w:rPr>
          <w:sz w:val="22"/>
          <w:szCs w:val="22"/>
        </w:rPr>
        <w:t>0</w:t>
      </w:r>
      <w:r w:rsidR="00524368" w:rsidRPr="005107AB">
        <w:rPr>
          <w:sz w:val="22"/>
          <w:szCs w:val="22"/>
        </w:rPr>
        <w:t>5</w:t>
      </w:r>
      <w:r w:rsidR="004B07AD" w:rsidRPr="005107AB">
        <w:rPr>
          <w:sz w:val="22"/>
          <w:szCs w:val="22"/>
        </w:rPr>
        <w:t>.202</w:t>
      </w:r>
      <w:r w:rsidR="00A71E27" w:rsidRPr="005107AB">
        <w:rPr>
          <w:sz w:val="22"/>
          <w:szCs w:val="22"/>
        </w:rPr>
        <w:t>5</w:t>
      </w:r>
      <w:r w:rsidRPr="005107AB">
        <w:rPr>
          <w:sz w:val="22"/>
          <w:szCs w:val="22"/>
        </w:rPr>
        <w:t xml:space="preserve"> r.</w:t>
      </w:r>
    </w:p>
    <w:p w14:paraId="2466A802" w14:textId="5CB24A1D" w:rsidR="005107AB" w:rsidRPr="005107AB" w:rsidRDefault="005107AB" w:rsidP="005107AB">
      <w:pPr>
        <w:rPr>
          <w:b/>
          <w:sz w:val="22"/>
          <w:szCs w:val="22"/>
        </w:rPr>
      </w:pPr>
      <w:r w:rsidRPr="005107AB">
        <w:rPr>
          <w:b/>
          <w:sz w:val="22"/>
          <w:szCs w:val="22"/>
        </w:rPr>
        <w:t>TERMIN ZAKOŃCZENIA SKŁADANIA OFERT:</w:t>
      </w:r>
      <w:r w:rsidRPr="005107AB">
        <w:rPr>
          <w:sz w:val="22"/>
          <w:szCs w:val="22"/>
        </w:rPr>
        <w:t xml:space="preserve"> </w:t>
      </w:r>
      <w:r w:rsidR="0081590C">
        <w:rPr>
          <w:sz w:val="22"/>
          <w:szCs w:val="22"/>
        </w:rPr>
        <w:t>17</w:t>
      </w:r>
      <w:r w:rsidRPr="005107AB">
        <w:rPr>
          <w:sz w:val="22"/>
          <w:szCs w:val="22"/>
        </w:rPr>
        <w:t>.06.2025 r.</w:t>
      </w:r>
    </w:p>
    <w:p w14:paraId="114808A8" w14:textId="66921706" w:rsidR="005107AB" w:rsidRPr="005107AB" w:rsidRDefault="005107AB" w:rsidP="005107AB">
      <w:pPr>
        <w:rPr>
          <w:b/>
          <w:sz w:val="22"/>
          <w:szCs w:val="22"/>
        </w:rPr>
      </w:pPr>
      <w:r w:rsidRPr="005107AB">
        <w:rPr>
          <w:b/>
          <w:sz w:val="22"/>
          <w:szCs w:val="22"/>
        </w:rPr>
        <w:t>TERMIN ROZSTRZYGNIĘCIA KONKURSU:</w:t>
      </w:r>
      <w:r w:rsidRPr="0081590C">
        <w:rPr>
          <w:sz w:val="22"/>
          <w:szCs w:val="22"/>
        </w:rPr>
        <w:t xml:space="preserve"> </w:t>
      </w:r>
      <w:r w:rsidR="0081590C" w:rsidRPr="0081590C">
        <w:rPr>
          <w:sz w:val="22"/>
          <w:szCs w:val="22"/>
        </w:rPr>
        <w:t>04</w:t>
      </w:r>
      <w:r w:rsidRPr="005107AB">
        <w:rPr>
          <w:sz w:val="22"/>
          <w:szCs w:val="22"/>
        </w:rPr>
        <w:t>.07.2025 r.</w:t>
      </w:r>
      <w:bookmarkStart w:id="1" w:name="_GoBack"/>
      <w:bookmarkEnd w:id="1"/>
    </w:p>
    <w:p w14:paraId="2838EDCF" w14:textId="39304D58" w:rsidR="005107AB" w:rsidRPr="005107AB" w:rsidRDefault="005107AB" w:rsidP="005107AB">
      <w:pPr>
        <w:rPr>
          <w:b/>
          <w:sz w:val="22"/>
          <w:szCs w:val="22"/>
        </w:rPr>
      </w:pPr>
      <w:r w:rsidRPr="005107AB">
        <w:rPr>
          <w:b/>
          <w:sz w:val="22"/>
          <w:szCs w:val="22"/>
        </w:rPr>
        <w:t>PLANOWANY TERMIN ZATRUDNIENIA:</w:t>
      </w:r>
      <w:r>
        <w:rPr>
          <w:b/>
          <w:sz w:val="22"/>
          <w:szCs w:val="22"/>
        </w:rPr>
        <w:t xml:space="preserve"> </w:t>
      </w:r>
      <w:r w:rsidRPr="005107AB">
        <w:rPr>
          <w:sz w:val="22"/>
          <w:szCs w:val="22"/>
        </w:rPr>
        <w:t>01.09.2025 r.</w:t>
      </w:r>
    </w:p>
    <w:p w14:paraId="38DFF545" w14:textId="37C487F7" w:rsidR="00D021B6" w:rsidRDefault="00D021B6" w:rsidP="2F33F243">
      <w:pPr>
        <w:rPr>
          <w:sz w:val="22"/>
          <w:szCs w:val="22"/>
          <w:u w:val="single"/>
        </w:rPr>
      </w:pPr>
      <w:r w:rsidRPr="005107AB">
        <w:rPr>
          <w:sz w:val="22"/>
          <w:szCs w:val="22"/>
        </w:rPr>
        <w:t>LINK DO STRONY</w:t>
      </w:r>
      <w:r w:rsidR="00C90305" w:rsidRPr="005107AB">
        <w:rPr>
          <w:sz w:val="22"/>
          <w:szCs w:val="22"/>
        </w:rPr>
        <w:t xml:space="preserve"> </w:t>
      </w:r>
      <w:hyperlink r:id="rId8" w:history="1">
        <w:r w:rsidR="005107AB" w:rsidRPr="00570EEC">
          <w:rPr>
            <w:rStyle w:val="Hipercze"/>
            <w:sz w:val="22"/>
            <w:szCs w:val="22"/>
          </w:rPr>
          <w:t>https://oferty-pracy.ubb.edu.pl</w:t>
        </w:r>
      </w:hyperlink>
    </w:p>
    <w:p w14:paraId="13E14673" w14:textId="4AE254A4" w:rsidR="005107AB" w:rsidRPr="005107AB" w:rsidRDefault="005107AB" w:rsidP="2F33F243">
      <w:pPr>
        <w:rPr>
          <w:sz w:val="22"/>
          <w:szCs w:val="22"/>
        </w:rPr>
      </w:pPr>
      <w:r w:rsidRPr="005107AB">
        <w:rPr>
          <w:sz w:val="22"/>
          <w:szCs w:val="22"/>
        </w:rPr>
        <w:t>LINK DO POLITYKI OTM-R:</w:t>
      </w:r>
      <w:r>
        <w:rPr>
          <w:sz w:val="22"/>
          <w:szCs w:val="22"/>
        </w:rPr>
        <w:t xml:space="preserve"> </w:t>
      </w:r>
      <w:hyperlink r:id="rId9" w:history="1">
        <w:r w:rsidR="004259C3" w:rsidRPr="00570EEC">
          <w:rPr>
            <w:rStyle w:val="Hipercze"/>
            <w:sz w:val="22"/>
            <w:szCs w:val="22"/>
          </w:rPr>
          <w:t>https://ubb.edu.pl/uczelnia/strategia-hrs4r</w:t>
        </w:r>
      </w:hyperlink>
      <w:r w:rsidR="004259C3">
        <w:rPr>
          <w:sz w:val="22"/>
          <w:szCs w:val="22"/>
          <w:u w:val="single"/>
        </w:rPr>
        <w:t xml:space="preserve"> </w:t>
      </w:r>
    </w:p>
    <w:p w14:paraId="02D11E47" w14:textId="35584248" w:rsidR="00261660" w:rsidRPr="005107AB" w:rsidRDefault="00D021B6" w:rsidP="00261660">
      <w:pPr>
        <w:rPr>
          <w:sz w:val="22"/>
          <w:szCs w:val="22"/>
        </w:rPr>
      </w:pPr>
      <w:r w:rsidRPr="005107AB">
        <w:rPr>
          <w:sz w:val="22"/>
          <w:szCs w:val="22"/>
        </w:rPr>
        <w:t>SŁOWA KLUCZOWE:</w:t>
      </w:r>
      <w:r w:rsidR="001675CE" w:rsidRPr="005107AB">
        <w:rPr>
          <w:sz w:val="22"/>
          <w:szCs w:val="22"/>
        </w:rPr>
        <w:t xml:space="preserve"> </w:t>
      </w:r>
      <w:bookmarkStart w:id="2" w:name="_Hlk192244409"/>
      <w:r w:rsidR="00484CEA" w:rsidRPr="005107AB">
        <w:rPr>
          <w:sz w:val="22"/>
          <w:szCs w:val="22"/>
        </w:rPr>
        <w:t>nauki inżynieryjno-techniczne, inżynieria lądowa, geodezja i transpor</w:t>
      </w:r>
      <w:bookmarkEnd w:id="2"/>
      <w:r w:rsidR="00484CEA" w:rsidRPr="005107AB">
        <w:rPr>
          <w:sz w:val="22"/>
          <w:szCs w:val="22"/>
        </w:rPr>
        <w:t>t,</w:t>
      </w:r>
      <w:r w:rsidR="00484CEA" w:rsidRPr="005107AB">
        <w:rPr>
          <w:sz w:val="22"/>
          <w:szCs w:val="22"/>
          <w:highlight w:val="yellow"/>
        </w:rPr>
        <w:t xml:space="preserve"> </w:t>
      </w:r>
      <w:r w:rsidR="00484CEA" w:rsidRPr="005107AB">
        <w:rPr>
          <w:sz w:val="22"/>
          <w:szCs w:val="22"/>
        </w:rPr>
        <w:t>geotechnika, fundamentowanie, wzmocnienia podłoża gruntowego, projektowanie mostów, projektowanie CAD</w:t>
      </w:r>
    </w:p>
    <w:p w14:paraId="2B8344D7" w14:textId="77777777" w:rsidR="00D021B6" w:rsidRPr="00EE536A" w:rsidRDefault="00D021B6" w:rsidP="0094654C">
      <w:pPr>
        <w:rPr>
          <w:sz w:val="22"/>
          <w:szCs w:val="22"/>
        </w:rPr>
      </w:pPr>
    </w:p>
    <w:p w14:paraId="65F4A4AD" w14:textId="77777777" w:rsidR="00D021B6" w:rsidRPr="00D51618" w:rsidRDefault="004B07AD" w:rsidP="2F33F243">
      <w:pPr>
        <w:tabs>
          <w:tab w:val="left" w:pos="8640"/>
        </w:tabs>
        <w:rPr>
          <w:b/>
          <w:bCs/>
          <w:sz w:val="22"/>
          <w:szCs w:val="22"/>
        </w:rPr>
      </w:pPr>
      <w:r w:rsidRPr="00D51618">
        <w:rPr>
          <w:b/>
          <w:bCs/>
          <w:sz w:val="22"/>
          <w:szCs w:val="22"/>
        </w:rPr>
        <w:t>WYMAGANIA STAWIANE KANDYDATOM</w:t>
      </w:r>
      <w:r w:rsidR="00D021B6" w:rsidRPr="00D51618">
        <w:rPr>
          <w:b/>
          <w:bCs/>
          <w:sz w:val="22"/>
          <w:szCs w:val="22"/>
        </w:rPr>
        <w:t>:</w:t>
      </w:r>
    </w:p>
    <w:p w14:paraId="4B1BE78C" w14:textId="3E0159DD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bookmarkStart w:id="3" w:name="_Hlk192244498"/>
      <w:r>
        <w:rPr>
          <w:color w:val="000000"/>
          <w:sz w:val="22"/>
          <w:szCs w:val="22"/>
        </w:rPr>
        <w:t xml:space="preserve"> </w:t>
      </w:r>
      <w:r w:rsidRPr="00484CEA">
        <w:rPr>
          <w:color w:val="000000"/>
          <w:sz w:val="22"/>
          <w:szCs w:val="22"/>
        </w:rPr>
        <w:t>stopień naukowy doktora nauk technicznych w dyscyplinie inżynieria lądowa, geodezja i transport;</w:t>
      </w:r>
    </w:p>
    <w:p w14:paraId="088ED0B6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ukończone wyższe studia magisterskie na kierunku budownictwo;</w:t>
      </w:r>
    </w:p>
    <w:p w14:paraId="69E98A57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doświadczenie dydaktyczne w szkolnictwie wyższym w zakresie przedmiotów wchodzących w obszar dyscypliny naukowej inżynieria lądowa, geodezja i transport;</w:t>
      </w:r>
    </w:p>
    <w:p w14:paraId="3F6D1C99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doświadczenie w pracy naukowej w zakresie inżynieria lądowa, geodezja i transport, potwierdzone odpowiednim i aktualnym dorobkiem naukowym;</w:t>
      </w:r>
    </w:p>
    <w:p w14:paraId="57EEF020" w14:textId="54E14C00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484CEA">
        <w:rPr>
          <w:color w:val="000000"/>
          <w:sz w:val="22"/>
          <w:szCs w:val="22"/>
        </w:rPr>
        <w:t xml:space="preserve">umiejętność samodzielnego planowania i przeprowadzania badań w obszarze inżynieria lądowa, geodezja i transport;  </w:t>
      </w:r>
    </w:p>
    <w:p w14:paraId="047ECD9A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umiejętność pracy w laboratorium geotechnicznym; </w:t>
      </w:r>
    </w:p>
    <w:p w14:paraId="0FA2357C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doświadczenie min 5 lat w pracy ze studentami w zakresie prowadzenia wykładów, ćwiczeń projektowych i laboratoryjnych;</w:t>
      </w:r>
    </w:p>
    <w:p w14:paraId="5CEA93C9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uprawnienia budowlane do projektowania i kierowania robotami budowlanymi w specjalności mostowej;</w:t>
      </w:r>
    </w:p>
    <w:p w14:paraId="2E3479A3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umiejętność pracy w środowisku CAD;</w:t>
      </w:r>
    </w:p>
    <w:p w14:paraId="2E2B201B" w14:textId="77777777" w:rsidR="00484CEA" w:rsidRPr="00484CEA" w:rsidRDefault="00484CEA" w:rsidP="00484CEA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484CEA">
        <w:rPr>
          <w:color w:val="000000"/>
          <w:sz w:val="22"/>
          <w:szCs w:val="22"/>
        </w:rPr>
        <w:t xml:space="preserve"> bardzo dobra znajomość języków polskiego i angielskiego.</w:t>
      </w:r>
    </w:p>
    <w:bookmarkEnd w:id="3"/>
    <w:p w14:paraId="1ABFD938" w14:textId="77777777" w:rsidR="004B07AD" w:rsidRPr="00EE536A" w:rsidRDefault="004B07AD" w:rsidP="00D63820">
      <w:pPr>
        <w:tabs>
          <w:tab w:val="left" w:pos="0"/>
        </w:tabs>
        <w:rPr>
          <w:color w:val="000000"/>
          <w:sz w:val="22"/>
          <w:szCs w:val="22"/>
        </w:rPr>
      </w:pPr>
    </w:p>
    <w:p w14:paraId="4CFCFA9B" w14:textId="77777777" w:rsidR="004B07AD" w:rsidRPr="00EE536A" w:rsidRDefault="004B07AD" w:rsidP="0094654C">
      <w:pPr>
        <w:tabs>
          <w:tab w:val="left" w:pos="360"/>
        </w:tabs>
        <w:rPr>
          <w:color w:val="000000"/>
          <w:sz w:val="22"/>
          <w:szCs w:val="22"/>
        </w:rPr>
      </w:pPr>
      <w:r w:rsidRPr="00EE536A">
        <w:rPr>
          <w:b/>
          <w:color w:val="000000"/>
          <w:sz w:val="22"/>
          <w:szCs w:val="22"/>
        </w:rPr>
        <w:t>WYMAGANE DOKUMENTY</w:t>
      </w:r>
      <w:r w:rsidRPr="00EE536A">
        <w:rPr>
          <w:color w:val="000000"/>
          <w:sz w:val="22"/>
          <w:szCs w:val="22"/>
        </w:rPr>
        <w:t>:</w:t>
      </w:r>
    </w:p>
    <w:p w14:paraId="2026EE2B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podanie o pracę skierowane do JM Rektora, dr hab. inż. Jacka Nowakowskiego, prof. </w:t>
      </w:r>
      <w:r w:rsidR="005127A8" w:rsidRPr="00EE536A">
        <w:rPr>
          <w:sz w:val="22"/>
          <w:szCs w:val="22"/>
        </w:rPr>
        <w:t>UBB</w:t>
      </w:r>
      <w:r w:rsidRPr="00EE536A">
        <w:rPr>
          <w:sz w:val="22"/>
          <w:szCs w:val="22"/>
        </w:rPr>
        <w:t>;</w:t>
      </w:r>
    </w:p>
    <w:p w14:paraId="108BA3A4" w14:textId="77777777" w:rsidR="004B07AD" w:rsidRPr="00EE536A" w:rsidRDefault="006A7CDB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życiorys</w:t>
      </w:r>
      <w:r w:rsidR="004B07AD" w:rsidRPr="00EE536A">
        <w:rPr>
          <w:sz w:val="22"/>
          <w:szCs w:val="22"/>
        </w:rPr>
        <w:t>;</w:t>
      </w:r>
    </w:p>
    <w:p w14:paraId="58119102" w14:textId="77777777" w:rsidR="006A7CDB" w:rsidRPr="00EE536A" w:rsidRDefault="006A7CDB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autoreferat</w:t>
      </w:r>
      <w:r w:rsidR="002741A8" w:rsidRPr="00EE536A">
        <w:rPr>
          <w:sz w:val="22"/>
          <w:szCs w:val="22"/>
        </w:rPr>
        <w:t>;</w:t>
      </w:r>
    </w:p>
    <w:p w14:paraId="34F4F00A" w14:textId="77777777" w:rsidR="006A7CDB" w:rsidRPr="00EE536A" w:rsidRDefault="006A7CDB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wykaz publikacji</w:t>
      </w:r>
      <w:r w:rsidR="002741A8" w:rsidRPr="00EE536A">
        <w:rPr>
          <w:sz w:val="22"/>
          <w:szCs w:val="22"/>
        </w:rPr>
        <w:t>;</w:t>
      </w:r>
    </w:p>
    <w:p w14:paraId="33A98234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odpisy dokumentów </w:t>
      </w:r>
      <w:r w:rsidR="006A7CDB" w:rsidRPr="00EE536A">
        <w:rPr>
          <w:sz w:val="22"/>
          <w:szCs w:val="22"/>
        </w:rPr>
        <w:t>(</w:t>
      </w:r>
      <w:r w:rsidRPr="00EE536A">
        <w:rPr>
          <w:sz w:val="22"/>
          <w:szCs w:val="22"/>
        </w:rPr>
        <w:t xml:space="preserve">kserokopie) stwierdzających posiadanie </w:t>
      </w:r>
      <w:r w:rsidR="006A7CDB" w:rsidRPr="00EE536A">
        <w:rPr>
          <w:sz w:val="22"/>
          <w:szCs w:val="22"/>
        </w:rPr>
        <w:t>stopni naukowych</w:t>
      </w:r>
      <w:r w:rsidRPr="00EE536A">
        <w:rPr>
          <w:sz w:val="22"/>
          <w:szCs w:val="22"/>
        </w:rPr>
        <w:t>;</w:t>
      </w:r>
    </w:p>
    <w:p w14:paraId="08F4E52D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oświadczenie Kandydata o wyrażenie zgody na przetwarzanie przez </w:t>
      </w:r>
      <w:r w:rsidR="005127A8" w:rsidRPr="00EE536A">
        <w:rPr>
          <w:sz w:val="22"/>
          <w:szCs w:val="22"/>
        </w:rPr>
        <w:t>UBB</w:t>
      </w:r>
      <w:r w:rsidRPr="00EE536A">
        <w:rPr>
          <w:sz w:val="22"/>
          <w:szCs w:val="22"/>
        </w:rPr>
        <w:t xml:space="preserve"> danych osobowych;</w:t>
      </w:r>
    </w:p>
    <w:p w14:paraId="3608B27C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oświadczenie Kandydata stwierdzające, że </w:t>
      </w:r>
      <w:r w:rsidR="005127A8" w:rsidRPr="00EE536A">
        <w:rPr>
          <w:sz w:val="22"/>
          <w:szCs w:val="22"/>
        </w:rPr>
        <w:t>UBB</w:t>
      </w:r>
      <w:r w:rsidRPr="00EE536A">
        <w:rPr>
          <w:sz w:val="22"/>
          <w:szCs w:val="22"/>
        </w:rPr>
        <w:t xml:space="preserve"> będzie jego jedynym miejscem pracy w uczelni wyższej;</w:t>
      </w:r>
    </w:p>
    <w:p w14:paraId="06B40F4D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oświadczenie wraz z treścią klauzuli informacyjnej.</w:t>
      </w:r>
    </w:p>
    <w:p w14:paraId="44BB9EB1" w14:textId="77777777" w:rsidR="004B07AD" w:rsidRPr="00EE536A" w:rsidRDefault="004B07AD" w:rsidP="0094654C">
      <w:pPr>
        <w:tabs>
          <w:tab w:val="left" w:pos="360"/>
        </w:tabs>
        <w:rPr>
          <w:sz w:val="22"/>
          <w:szCs w:val="22"/>
        </w:rPr>
      </w:pPr>
    </w:p>
    <w:p w14:paraId="7A8EEA48" w14:textId="0872A338" w:rsidR="004259C3" w:rsidRPr="004259C3" w:rsidRDefault="004259C3" w:rsidP="0094654C">
      <w:pPr>
        <w:tabs>
          <w:tab w:val="left" w:pos="360"/>
        </w:tabs>
        <w:rPr>
          <w:b/>
          <w:sz w:val="22"/>
          <w:szCs w:val="22"/>
        </w:rPr>
      </w:pPr>
      <w:r w:rsidRPr="004259C3">
        <w:rPr>
          <w:b/>
          <w:sz w:val="22"/>
          <w:szCs w:val="22"/>
        </w:rPr>
        <w:t>MIEJSCE SKŁADANIA DOKUMENTÓW:</w:t>
      </w:r>
    </w:p>
    <w:p w14:paraId="6CC3BC19" w14:textId="72EC533A" w:rsidR="00294C74" w:rsidRPr="00524368" w:rsidRDefault="003A791E" w:rsidP="0094654C">
      <w:pPr>
        <w:tabs>
          <w:tab w:val="left" w:pos="360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Oczekujemy od kandydatów </w:t>
      </w:r>
      <w:r w:rsidR="00294C74" w:rsidRPr="00EE536A">
        <w:rPr>
          <w:sz w:val="22"/>
          <w:szCs w:val="22"/>
        </w:rPr>
        <w:t xml:space="preserve">zaangażowania w naukową i dydaktyczną aktywność </w:t>
      </w:r>
      <w:r w:rsidR="00A71E27" w:rsidRPr="00EE536A">
        <w:rPr>
          <w:sz w:val="22"/>
          <w:szCs w:val="22"/>
        </w:rPr>
        <w:t>Instytutu Nauk Inżynieryjnych</w:t>
      </w:r>
      <w:r w:rsidR="00294C74" w:rsidRPr="00EE536A">
        <w:rPr>
          <w:sz w:val="22"/>
          <w:szCs w:val="22"/>
        </w:rPr>
        <w:t>. Kandydaci proszeni są o złożenie wymag</w:t>
      </w:r>
      <w:r w:rsidR="008A5044" w:rsidRPr="00EE536A">
        <w:rPr>
          <w:sz w:val="22"/>
          <w:szCs w:val="22"/>
        </w:rPr>
        <w:t xml:space="preserve">anych dokumentów </w:t>
      </w:r>
      <w:r w:rsidR="00294C74" w:rsidRPr="00EE536A">
        <w:rPr>
          <w:sz w:val="22"/>
          <w:szCs w:val="22"/>
        </w:rPr>
        <w:t xml:space="preserve">w </w:t>
      </w:r>
      <w:r w:rsidR="006A7CDB" w:rsidRPr="00EE536A">
        <w:rPr>
          <w:sz w:val="22"/>
          <w:szCs w:val="22"/>
        </w:rPr>
        <w:t>Dziekanacie Wydziału</w:t>
      </w:r>
      <w:r w:rsidR="00294C74" w:rsidRPr="00EE536A">
        <w:rPr>
          <w:sz w:val="22"/>
          <w:szCs w:val="22"/>
        </w:rPr>
        <w:t xml:space="preserve"> Inżynierii Materiałów, Budownictwa i Środowiska </w:t>
      </w:r>
      <w:r w:rsidR="005127A8" w:rsidRPr="00EE536A">
        <w:rPr>
          <w:sz w:val="22"/>
          <w:szCs w:val="22"/>
        </w:rPr>
        <w:t>Uniwersytetu Bielsko-Bialskiego</w:t>
      </w:r>
      <w:r w:rsidR="00294C74" w:rsidRPr="00EE536A">
        <w:rPr>
          <w:sz w:val="22"/>
          <w:szCs w:val="22"/>
        </w:rPr>
        <w:t xml:space="preserve">, Bielsko-Biała, ul. Willowa 2, </w:t>
      </w:r>
      <w:r w:rsidR="00294C74" w:rsidRPr="00EE536A">
        <w:rPr>
          <w:b/>
          <w:bCs/>
          <w:sz w:val="22"/>
          <w:szCs w:val="22"/>
        </w:rPr>
        <w:t xml:space="preserve">budynek </w:t>
      </w:r>
      <w:r w:rsidR="006A7CDB" w:rsidRPr="00EE536A">
        <w:rPr>
          <w:b/>
          <w:bCs/>
          <w:sz w:val="22"/>
          <w:szCs w:val="22"/>
        </w:rPr>
        <w:t>L</w:t>
      </w:r>
      <w:r w:rsidR="00294C74" w:rsidRPr="00EE536A">
        <w:rPr>
          <w:b/>
          <w:bCs/>
          <w:sz w:val="22"/>
          <w:szCs w:val="22"/>
        </w:rPr>
        <w:t>, pok. 1</w:t>
      </w:r>
      <w:r w:rsidR="006A7CDB" w:rsidRPr="00EE536A">
        <w:rPr>
          <w:b/>
          <w:bCs/>
          <w:sz w:val="22"/>
          <w:szCs w:val="22"/>
        </w:rPr>
        <w:t>09</w:t>
      </w:r>
      <w:r w:rsidR="00294C74" w:rsidRPr="00EE536A">
        <w:rPr>
          <w:sz w:val="22"/>
          <w:szCs w:val="22"/>
        </w:rPr>
        <w:t>, (</w:t>
      </w:r>
      <w:proofErr w:type="spellStart"/>
      <w:r w:rsidR="00294C74" w:rsidRPr="00EE536A">
        <w:rPr>
          <w:sz w:val="22"/>
          <w:szCs w:val="22"/>
        </w:rPr>
        <w:t>tel</w:t>
      </w:r>
      <w:proofErr w:type="spellEnd"/>
      <w:r w:rsidR="00294C74" w:rsidRPr="00EE536A">
        <w:rPr>
          <w:sz w:val="22"/>
          <w:szCs w:val="22"/>
        </w:rPr>
        <w:t>: +48/33/8279</w:t>
      </w:r>
      <w:r w:rsidR="006A7CDB" w:rsidRPr="00EE536A">
        <w:rPr>
          <w:sz w:val="22"/>
          <w:szCs w:val="22"/>
        </w:rPr>
        <w:t>426</w:t>
      </w:r>
      <w:r w:rsidR="00294C74" w:rsidRPr="00EE536A">
        <w:rPr>
          <w:sz w:val="22"/>
          <w:szCs w:val="22"/>
        </w:rPr>
        <w:t xml:space="preserve">). </w:t>
      </w:r>
    </w:p>
    <w:bookmarkEnd w:id="0"/>
    <w:p w14:paraId="14D445CB" w14:textId="77777777" w:rsidR="00025047" w:rsidRPr="00EE536A" w:rsidRDefault="00025047" w:rsidP="2F33F243">
      <w:pPr>
        <w:tabs>
          <w:tab w:val="left" w:pos="360"/>
        </w:tabs>
        <w:rPr>
          <w:sz w:val="22"/>
          <w:szCs w:val="22"/>
        </w:rPr>
      </w:pPr>
      <w:r w:rsidRPr="00524368">
        <w:rPr>
          <w:sz w:val="22"/>
          <w:szCs w:val="22"/>
        </w:rPr>
        <w:t xml:space="preserve">Więcej szczegółowych informacji można uzyskać u Dziekana Wydziału </w:t>
      </w:r>
      <w:proofErr w:type="spellStart"/>
      <w:r w:rsidRPr="00524368">
        <w:rPr>
          <w:sz w:val="22"/>
          <w:szCs w:val="22"/>
        </w:rPr>
        <w:t>IMBiŚ</w:t>
      </w:r>
      <w:proofErr w:type="spellEnd"/>
      <w:r w:rsidRPr="00524368">
        <w:rPr>
          <w:sz w:val="22"/>
          <w:szCs w:val="22"/>
        </w:rPr>
        <w:t>, tel.: +48/33/82791</w:t>
      </w:r>
      <w:r w:rsidR="003A0707" w:rsidRPr="00524368">
        <w:rPr>
          <w:sz w:val="22"/>
          <w:szCs w:val="22"/>
        </w:rPr>
        <w:t>57</w:t>
      </w:r>
      <w:r w:rsidRPr="00524368">
        <w:rPr>
          <w:sz w:val="22"/>
          <w:szCs w:val="22"/>
        </w:rPr>
        <w:t>.</w:t>
      </w:r>
    </w:p>
    <w:p w14:paraId="2E863F22" w14:textId="77777777" w:rsidR="00173A7A" w:rsidRPr="00EE536A" w:rsidRDefault="00173A7A" w:rsidP="0094654C">
      <w:pPr>
        <w:tabs>
          <w:tab w:val="left" w:pos="360"/>
        </w:tabs>
        <w:rPr>
          <w:color w:val="000000"/>
          <w:sz w:val="22"/>
          <w:szCs w:val="22"/>
        </w:rPr>
      </w:pPr>
    </w:p>
    <w:p w14:paraId="097ADCB3" w14:textId="355E425B" w:rsidR="00B053FF" w:rsidRPr="00EE536A" w:rsidRDefault="00C46A6C" w:rsidP="004410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zakończeniu rekrutacji</w:t>
      </w:r>
      <w:r w:rsidR="0099699E">
        <w:rPr>
          <w:sz w:val="22"/>
          <w:szCs w:val="22"/>
        </w:rPr>
        <w:t>,</w:t>
      </w:r>
      <w:r>
        <w:rPr>
          <w:sz w:val="22"/>
          <w:szCs w:val="22"/>
        </w:rPr>
        <w:t xml:space="preserve"> wszystkie dokumenty złożone do konkursu zostaną komisyjnie zniszczone.</w:t>
      </w:r>
    </w:p>
    <w:p w14:paraId="3F0DCEDF" w14:textId="77777777" w:rsidR="002E79A3" w:rsidRPr="00EE536A" w:rsidRDefault="00441069" w:rsidP="00C535B2">
      <w:pPr>
        <w:tabs>
          <w:tab w:val="left" w:pos="360"/>
        </w:tabs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br w:type="page"/>
      </w:r>
      <w:r w:rsidR="002E79A3" w:rsidRPr="00EE536A">
        <w:rPr>
          <w:b/>
          <w:sz w:val="22"/>
          <w:szCs w:val="22"/>
        </w:rPr>
        <w:lastRenderedPageBreak/>
        <w:t>KLAUZULA INFORMACYJNA:</w:t>
      </w:r>
    </w:p>
    <w:p w14:paraId="0FC60D11" w14:textId="77777777" w:rsidR="00C535B2" w:rsidRPr="00EE536A" w:rsidRDefault="00C535B2" w:rsidP="00C535B2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4EC92B3" w14:textId="191A7700" w:rsidR="00EE536A" w:rsidRPr="00EE536A" w:rsidRDefault="00EE536A" w:rsidP="00EE536A">
      <w:pPr>
        <w:tabs>
          <w:tab w:val="left" w:pos="360"/>
        </w:tabs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Zgodnie z art. 13 ust. 1 i 2 Rozporządzenia Parlamentu Europejskiego i Rady Unii Europejskiej 2016/679 z dnia 27 kwietnia 2016</w:t>
      </w:r>
      <w:r w:rsidR="00777A67">
        <w:rPr>
          <w:b/>
          <w:sz w:val="22"/>
          <w:szCs w:val="22"/>
        </w:rPr>
        <w:t xml:space="preserve"> </w:t>
      </w:r>
      <w:r w:rsidRPr="00EE536A">
        <w:rPr>
          <w:b/>
          <w:sz w:val="22"/>
          <w:szCs w:val="22"/>
        </w:rPr>
        <w:t>r. w sprawie ochrony osób fizycznych w związku z przetwarzaniem danych osobowych i w sprawie przepływu takich danych oraz uchyleniu dyrektywy 95/46/WE (ogólne rozporządzenie o ochronie danych, RODO) informujemy iż:</w:t>
      </w:r>
    </w:p>
    <w:p w14:paraId="42C4A542" w14:textId="075626BF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0D04B2B7" w14:textId="5034454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2)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wyznaczył Inspektora Ochrony Danych, z którym mogą się Państwo kontaktować mailowo: iod@ubb.edu.pl. lub telefonicznie 33 8279344;</w:t>
      </w:r>
    </w:p>
    <w:p w14:paraId="0848D2E0" w14:textId="154ED6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3)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przetwarzane będą  wyłącznie w celu realizacji procesu rekrutacji do pracy na stanowisko nauczyciela akademickiego. Podstawą prawną przetwarzania Pani/Pana  danych osobowych stanowi wypełnienie obowiązku prawnego ciążącego na Administratorze (art. 6 ust. 1 lit. c RODO), wynikającego z ustawy  Prawo o szkolnictwie wyższym i nauce (</w:t>
      </w:r>
      <w:proofErr w:type="spellStart"/>
      <w:r w:rsidRPr="00EE536A">
        <w:rPr>
          <w:sz w:val="22"/>
          <w:szCs w:val="22"/>
        </w:rPr>
        <w:t>t.j</w:t>
      </w:r>
      <w:proofErr w:type="spellEnd"/>
      <w:r w:rsidRPr="00EE536A">
        <w:rPr>
          <w:sz w:val="22"/>
          <w:szCs w:val="22"/>
        </w:rPr>
        <w:t>. Dz. U. z 2024</w:t>
      </w:r>
      <w:r w:rsidR="00B55783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r. poz. 1571), w powiązaniu z 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6CCE9E49" w14:textId="150E9C69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4)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Odbiorcami Pani/Pana danych osobowych będą:</w:t>
      </w:r>
    </w:p>
    <w:p w14:paraId="4D9B383A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- podmioty upoważnione do uzyskania danych osobowych na podstawie przepisów prawa,</w:t>
      </w:r>
    </w:p>
    <w:p w14:paraId="56C8DD83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osoby upoważnione przez Administratora do przetwarzania danych w ramach wykonywania </w:t>
      </w:r>
    </w:p>
    <w:p w14:paraId="72E6DF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swoich obowiązków służbowych,</w:t>
      </w:r>
    </w:p>
    <w:p w14:paraId="1E1DF2B1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podmioty, z którymi Administrator zawarł stosowne umowy powierzenia przetwarzania </w:t>
      </w:r>
    </w:p>
    <w:p w14:paraId="7DF423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danych;</w:t>
      </w:r>
    </w:p>
    <w:p w14:paraId="1A079B3A" w14:textId="63C76EC1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5)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zgromadzone w procesie rekrutacyjnym przechowywane będą do momentu zakończenia procesu rekrutacji.</w:t>
      </w:r>
    </w:p>
    <w:p w14:paraId="30DABB57" w14:textId="5774D71D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6)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Posiada Pani/Pan prawo dostępu do treści danych oraz ich sprostowania, usunięcia lub ograniczenia przetwarzania, a także prawo sprzeciwu, żądania zaprzestania przetwarzania i przenoszenia danych, jak również prawo do cofnięcia zgody w dowolnym momencie;</w:t>
      </w:r>
    </w:p>
    <w:p w14:paraId="5251C615" w14:textId="57F8829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7)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2628E66D" w14:textId="61DAC1CB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8)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Dane osobowe udostępnione przez Panią/Pana nie będą poddawane zautomatyzowanemu podejmowaniu decyzji, w tym profilowaniu;</w:t>
      </w:r>
    </w:p>
    <w:p w14:paraId="0A1CB26D" w14:textId="3B3DDBD2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9)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nie ma zamiaru przekazywania danych osobowych poza Europejski Obszar Gospodarczy (EOG);</w:t>
      </w:r>
    </w:p>
    <w:p w14:paraId="48218DE6" w14:textId="24F8E78A" w:rsidR="002E79A3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10)</w:t>
      </w:r>
      <w:r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ab/>
        <w:t>Podanie przez Panią/Pana danych osobowych w zakresie wynikającym z przepisów prawa jest dobrowolne lecz niezbędne, aby uczestniczyć w postępowaniu rekrutacyjnym. Podanie innych danych osobowych jest dobrowolne</w:t>
      </w:r>
      <w:r w:rsidR="002E65BF">
        <w:rPr>
          <w:sz w:val="22"/>
          <w:szCs w:val="22"/>
        </w:rPr>
        <w:t>.</w:t>
      </w:r>
    </w:p>
    <w:p w14:paraId="4A4D8DFD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1C4D1028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imię/imiona i nazwisko</w:t>
      </w:r>
    </w:p>
    <w:p w14:paraId="5371A1ED" w14:textId="77777777" w:rsidR="002E79A3" w:rsidRPr="00EE536A" w:rsidRDefault="002E79A3" w:rsidP="005208B8">
      <w:pPr>
        <w:shd w:val="clear" w:color="auto" w:fill="FFFFFF"/>
        <w:rPr>
          <w:b/>
          <w:sz w:val="22"/>
          <w:szCs w:val="22"/>
          <w:u w:val="single"/>
          <w:shd w:val="clear" w:color="auto" w:fill="FFFFFF"/>
        </w:rPr>
      </w:pPr>
    </w:p>
    <w:p w14:paraId="495DE14E" w14:textId="77777777" w:rsidR="003D5692" w:rsidRPr="00EE536A" w:rsidRDefault="003D5692" w:rsidP="00225FF6">
      <w:pPr>
        <w:shd w:val="clear" w:color="auto" w:fill="FFFFFF"/>
        <w:jc w:val="center"/>
        <w:rPr>
          <w:b/>
          <w:sz w:val="22"/>
          <w:szCs w:val="22"/>
          <w:u w:val="single"/>
          <w:shd w:val="clear" w:color="auto" w:fill="FFFFFF"/>
        </w:rPr>
      </w:pPr>
    </w:p>
    <w:p w14:paraId="6199CC04" w14:textId="2C3EA442" w:rsidR="002E79A3" w:rsidRPr="00EE536A" w:rsidRDefault="002E79A3" w:rsidP="00EE536A">
      <w:pPr>
        <w:shd w:val="clear" w:color="auto" w:fill="FFFFFF"/>
        <w:jc w:val="center"/>
        <w:rPr>
          <w:b/>
          <w:sz w:val="22"/>
          <w:szCs w:val="22"/>
          <w:shd w:val="clear" w:color="auto" w:fill="FFFFFF"/>
        </w:rPr>
      </w:pPr>
      <w:r w:rsidRPr="00EE536A">
        <w:rPr>
          <w:b/>
          <w:sz w:val="22"/>
          <w:szCs w:val="22"/>
          <w:shd w:val="clear" w:color="auto" w:fill="FFFFFF"/>
        </w:rPr>
        <w:t>Oświadczenie</w:t>
      </w:r>
    </w:p>
    <w:p w14:paraId="7A304BBE" w14:textId="77777777" w:rsidR="00EE536A" w:rsidRPr="00EE536A" w:rsidRDefault="00EE536A" w:rsidP="00EE536A">
      <w:pPr>
        <w:shd w:val="clear" w:color="auto" w:fill="FFFFFF"/>
        <w:jc w:val="center"/>
        <w:rPr>
          <w:color w:val="282828"/>
          <w:sz w:val="22"/>
          <w:szCs w:val="22"/>
        </w:rPr>
      </w:pPr>
    </w:p>
    <w:p w14:paraId="52721F00" w14:textId="7A1A67A0" w:rsidR="002E79A3" w:rsidRPr="00EE536A" w:rsidRDefault="00EE536A" w:rsidP="005208B8">
      <w:pPr>
        <w:contextualSpacing/>
        <w:rPr>
          <w:sz w:val="22"/>
          <w:szCs w:val="22"/>
        </w:rPr>
      </w:pPr>
      <w:r w:rsidRPr="00EE536A">
        <w:rPr>
          <w:sz w:val="22"/>
          <w:szCs w:val="22"/>
        </w:rPr>
        <w:t>Po zapoznaniu się z klauzulą informacyjna, oświadczam, że wyrażam dobrowolnie  zgodę na przetwarzanie  przez Uniwersytet Bielsko-Bialski moich danych osobowych podanych w CV, liście motywacyjnym oraz załączonych przeze mnie dokumentach, do celów związanych z procesem rekrutacji.</w:t>
      </w:r>
    </w:p>
    <w:p w14:paraId="7F1C1C3C" w14:textId="77777777" w:rsidR="002E79A3" w:rsidRPr="00EE536A" w:rsidRDefault="002E79A3" w:rsidP="005208B8">
      <w:pPr>
        <w:rPr>
          <w:sz w:val="22"/>
          <w:szCs w:val="22"/>
        </w:rPr>
      </w:pPr>
    </w:p>
    <w:p w14:paraId="747436CF" w14:textId="77777777" w:rsidR="002E79A3" w:rsidRPr="00EE536A" w:rsidRDefault="002E79A3" w:rsidP="005208B8">
      <w:pPr>
        <w:rPr>
          <w:sz w:val="22"/>
          <w:szCs w:val="22"/>
        </w:rPr>
      </w:pPr>
    </w:p>
    <w:p w14:paraId="29679DB5" w14:textId="77777777" w:rsidR="002E79A3" w:rsidRPr="00EE536A" w:rsidRDefault="002E79A3" w:rsidP="00862905">
      <w:pPr>
        <w:shd w:val="clear" w:color="auto" w:fill="FFFFFF"/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071A01FF" w14:textId="77777777" w:rsidR="00D021B6" w:rsidRPr="00EE536A" w:rsidRDefault="002E79A3" w:rsidP="00862905">
      <w:pPr>
        <w:ind w:left="3969"/>
        <w:jc w:val="center"/>
        <w:rPr>
          <w:sz w:val="22"/>
          <w:szCs w:val="22"/>
        </w:rPr>
      </w:pPr>
      <w:r w:rsidRPr="00EE536A">
        <w:rPr>
          <w:sz w:val="22"/>
          <w:szCs w:val="22"/>
        </w:rPr>
        <w:t>podpis kandydata</w:t>
      </w:r>
    </w:p>
    <w:sectPr w:rsidR="00D021B6" w:rsidRPr="00EE536A" w:rsidSect="00B053FF">
      <w:pgSz w:w="11906" w:h="16838"/>
      <w:pgMar w:top="70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3568" w14:textId="77777777" w:rsidR="00322A6C" w:rsidRDefault="00322A6C">
      <w:r>
        <w:separator/>
      </w:r>
    </w:p>
  </w:endnote>
  <w:endnote w:type="continuationSeparator" w:id="0">
    <w:p w14:paraId="0AD529BA" w14:textId="77777777" w:rsidR="00322A6C" w:rsidRDefault="0032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5115" w14:textId="77777777" w:rsidR="00322A6C" w:rsidRDefault="00322A6C">
      <w:r>
        <w:separator/>
      </w:r>
    </w:p>
  </w:footnote>
  <w:footnote w:type="continuationSeparator" w:id="0">
    <w:p w14:paraId="259374FB" w14:textId="77777777" w:rsidR="00322A6C" w:rsidRDefault="0032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5B4"/>
    <w:rsid w:val="00000CA7"/>
    <w:rsid w:val="0001480E"/>
    <w:rsid w:val="00025047"/>
    <w:rsid w:val="00032E91"/>
    <w:rsid w:val="0008242A"/>
    <w:rsid w:val="000961D3"/>
    <w:rsid w:val="000A2F79"/>
    <w:rsid w:val="000D3D05"/>
    <w:rsid w:val="00107202"/>
    <w:rsid w:val="00133413"/>
    <w:rsid w:val="00140F24"/>
    <w:rsid w:val="00143F45"/>
    <w:rsid w:val="0015432C"/>
    <w:rsid w:val="0016282E"/>
    <w:rsid w:val="001675CE"/>
    <w:rsid w:val="00173A7A"/>
    <w:rsid w:val="001C4F32"/>
    <w:rsid w:val="001D4102"/>
    <w:rsid w:val="00210EC2"/>
    <w:rsid w:val="00225FF6"/>
    <w:rsid w:val="002265AE"/>
    <w:rsid w:val="00241C03"/>
    <w:rsid w:val="00243E92"/>
    <w:rsid w:val="00252AA2"/>
    <w:rsid w:val="00254E9B"/>
    <w:rsid w:val="00261660"/>
    <w:rsid w:val="002741A8"/>
    <w:rsid w:val="002843D8"/>
    <w:rsid w:val="00294C74"/>
    <w:rsid w:val="002A0813"/>
    <w:rsid w:val="002C0BBF"/>
    <w:rsid w:val="002C18FD"/>
    <w:rsid w:val="002C52AC"/>
    <w:rsid w:val="002C6EA0"/>
    <w:rsid w:val="002E65BF"/>
    <w:rsid w:val="002E79A3"/>
    <w:rsid w:val="002F5704"/>
    <w:rsid w:val="003003FC"/>
    <w:rsid w:val="00303B21"/>
    <w:rsid w:val="00322A6C"/>
    <w:rsid w:val="00343CB5"/>
    <w:rsid w:val="00350F3F"/>
    <w:rsid w:val="0039045C"/>
    <w:rsid w:val="003A0707"/>
    <w:rsid w:val="003A791E"/>
    <w:rsid w:val="003B2541"/>
    <w:rsid w:val="003C1BBD"/>
    <w:rsid w:val="003C57AD"/>
    <w:rsid w:val="003C644B"/>
    <w:rsid w:val="003C658A"/>
    <w:rsid w:val="003D27D1"/>
    <w:rsid w:val="003D5692"/>
    <w:rsid w:val="003D7FBB"/>
    <w:rsid w:val="003F5D32"/>
    <w:rsid w:val="00416CDD"/>
    <w:rsid w:val="004259C3"/>
    <w:rsid w:val="004345B4"/>
    <w:rsid w:val="00434FEB"/>
    <w:rsid w:val="00436F9B"/>
    <w:rsid w:val="00441069"/>
    <w:rsid w:val="00441579"/>
    <w:rsid w:val="00484CEA"/>
    <w:rsid w:val="004906D4"/>
    <w:rsid w:val="00497276"/>
    <w:rsid w:val="004A51DD"/>
    <w:rsid w:val="004A7F43"/>
    <w:rsid w:val="004B07AD"/>
    <w:rsid w:val="004B105D"/>
    <w:rsid w:val="00502912"/>
    <w:rsid w:val="00502DB6"/>
    <w:rsid w:val="005047E9"/>
    <w:rsid w:val="005107AB"/>
    <w:rsid w:val="00510D63"/>
    <w:rsid w:val="005127A8"/>
    <w:rsid w:val="00520244"/>
    <w:rsid w:val="005208B8"/>
    <w:rsid w:val="00524368"/>
    <w:rsid w:val="00561D12"/>
    <w:rsid w:val="005630F4"/>
    <w:rsid w:val="005828D1"/>
    <w:rsid w:val="00582C49"/>
    <w:rsid w:val="00583785"/>
    <w:rsid w:val="0058476A"/>
    <w:rsid w:val="00591191"/>
    <w:rsid w:val="005B5A19"/>
    <w:rsid w:val="005D018A"/>
    <w:rsid w:val="005D57DF"/>
    <w:rsid w:val="006115DD"/>
    <w:rsid w:val="00647017"/>
    <w:rsid w:val="006611F4"/>
    <w:rsid w:val="00664D30"/>
    <w:rsid w:val="00691AF2"/>
    <w:rsid w:val="006973FA"/>
    <w:rsid w:val="006A7CDB"/>
    <w:rsid w:val="006D68F5"/>
    <w:rsid w:val="006F6712"/>
    <w:rsid w:val="0071084B"/>
    <w:rsid w:val="0076314A"/>
    <w:rsid w:val="0077443D"/>
    <w:rsid w:val="00777A67"/>
    <w:rsid w:val="00797F8A"/>
    <w:rsid w:val="007A50BF"/>
    <w:rsid w:val="007B679D"/>
    <w:rsid w:val="007C151E"/>
    <w:rsid w:val="007D0DDA"/>
    <w:rsid w:val="007E0F34"/>
    <w:rsid w:val="007F018D"/>
    <w:rsid w:val="00810861"/>
    <w:rsid w:val="0081590C"/>
    <w:rsid w:val="00816B46"/>
    <w:rsid w:val="00820F07"/>
    <w:rsid w:val="00822DDE"/>
    <w:rsid w:val="00825F03"/>
    <w:rsid w:val="00851F4B"/>
    <w:rsid w:val="00862617"/>
    <w:rsid w:val="00862905"/>
    <w:rsid w:val="0089571D"/>
    <w:rsid w:val="00897407"/>
    <w:rsid w:val="008A1499"/>
    <w:rsid w:val="008A5044"/>
    <w:rsid w:val="008B3BDD"/>
    <w:rsid w:val="008C593A"/>
    <w:rsid w:val="008E5EC2"/>
    <w:rsid w:val="008F2173"/>
    <w:rsid w:val="009029D5"/>
    <w:rsid w:val="0090458A"/>
    <w:rsid w:val="00906220"/>
    <w:rsid w:val="0094654C"/>
    <w:rsid w:val="00957A80"/>
    <w:rsid w:val="00970A3B"/>
    <w:rsid w:val="009930CE"/>
    <w:rsid w:val="0099699E"/>
    <w:rsid w:val="009B3209"/>
    <w:rsid w:val="009C0C50"/>
    <w:rsid w:val="009F3866"/>
    <w:rsid w:val="00A034EA"/>
    <w:rsid w:val="00A076B5"/>
    <w:rsid w:val="00A20566"/>
    <w:rsid w:val="00A31334"/>
    <w:rsid w:val="00A355A6"/>
    <w:rsid w:val="00A4402A"/>
    <w:rsid w:val="00A4692F"/>
    <w:rsid w:val="00A71E27"/>
    <w:rsid w:val="00A8005D"/>
    <w:rsid w:val="00A83DBC"/>
    <w:rsid w:val="00A95A42"/>
    <w:rsid w:val="00AB2F50"/>
    <w:rsid w:val="00B01857"/>
    <w:rsid w:val="00B053FF"/>
    <w:rsid w:val="00B55783"/>
    <w:rsid w:val="00B61849"/>
    <w:rsid w:val="00B67E6D"/>
    <w:rsid w:val="00B81E57"/>
    <w:rsid w:val="00B875BB"/>
    <w:rsid w:val="00BD40A2"/>
    <w:rsid w:val="00BE4CDD"/>
    <w:rsid w:val="00BF3F93"/>
    <w:rsid w:val="00C12C8A"/>
    <w:rsid w:val="00C1712A"/>
    <w:rsid w:val="00C2274F"/>
    <w:rsid w:val="00C254B1"/>
    <w:rsid w:val="00C34840"/>
    <w:rsid w:val="00C46A6C"/>
    <w:rsid w:val="00C51BFC"/>
    <w:rsid w:val="00C535B2"/>
    <w:rsid w:val="00C53DEA"/>
    <w:rsid w:val="00C61380"/>
    <w:rsid w:val="00C67170"/>
    <w:rsid w:val="00C90305"/>
    <w:rsid w:val="00C91370"/>
    <w:rsid w:val="00CA051B"/>
    <w:rsid w:val="00CB5F79"/>
    <w:rsid w:val="00CC23C7"/>
    <w:rsid w:val="00CC38E0"/>
    <w:rsid w:val="00CE1492"/>
    <w:rsid w:val="00CF2E9A"/>
    <w:rsid w:val="00D021B6"/>
    <w:rsid w:val="00D147FD"/>
    <w:rsid w:val="00D456BF"/>
    <w:rsid w:val="00D51618"/>
    <w:rsid w:val="00D63820"/>
    <w:rsid w:val="00D64CE3"/>
    <w:rsid w:val="00D72DEA"/>
    <w:rsid w:val="00DB3ED9"/>
    <w:rsid w:val="00DC39B3"/>
    <w:rsid w:val="00DD09E6"/>
    <w:rsid w:val="00DD6450"/>
    <w:rsid w:val="00E47EB5"/>
    <w:rsid w:val="00E518DC"/>
    <w:rsid w:val="00E558A9"/>
    <w:rsid w:val="00E93FDC"/>
    <w:rsid w:val="00EA34A5"/>
    <w:rsid w:val="00EB29DF"/>
    <w:rsid w:val="00EB50B4"/>
    <w:rsid w:val="00EC7E8B"/>
    <w:rsid w:val="00EE536A"/>
    <w:rsid w:val="00EE5E1D"/>
    <w:rsid w:val="00EF0DB4"/>
    <w:rsid w:val="00F2588A"/>
    <w:rsid w:val="00F60AED"/>
    <w:rsid w:val="00FA0151"/>
    <w:rsid w:val="00FB5C3D"/>
    <w:rsid w:val="00FB6296"/>
    <w:rsid w:val="00FD4993"/>
    <w:rsid w:val="00FE0AEA"/>
    <w:rsid w:val="049FEAB6"/>
    <w:rsid w:val="1045A13A"/>
    <w:rsid w:val="1881D334"/>
    <w:rsid w:val="22A2D4B9"/>
    <w:rsid w:val="2F33F243"/>
    <w:rsid w:val="304F54F2"/>
    <w:rsid w:val="324F9409"/>
    <w:rsid w:val="3CA2B9E6"/>
    <w:rsid w:val="46DEE311"/>
    <w:rsid w:val="4C950E50"/>
    <w:rsid w:val="67E0404A"/>
    <w:rsid w:val="68AEE596"/>
    <w:rsid w:val="6B7CA0F1"/>
    <w:rsid w:val="7F7D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2FB7"/>
  <w15:chartTrackingRefBased/>
  <w15:docId w15:val="{F939E5C4-1DF1-45F9-B430-E8EA55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74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  <w:style w:type="character" w:styleId="Nierozpoznanawzmianka">
    <w:name w:val="Unresolved Mention"/>
    <w:uiPriority w:val="99"/>
    <w:semiHidden/>
    <w:unhideWhenUsed/>
    <w:rsid w:val="005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erty-pracy.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bb.edu.pl/uczelnia/strategia-hrs4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E0BF-93B9-40FA-8DE0-E48A2627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Joanna Grübel</cp:lastModifiedBy>
  <cp:revision>28</cp:revision>
  <cp:lastPrinted>2025-04-03T09:53:00Z</cp:lastPrinted>
  <dcterms:created xsi:type="dcterms:W3CDTF">2025-03-14T11:12:00Z</dcterms:created>
  <dcterms:modified xsi:type="dcterms:W3CDTF">2025-05-08T07:16:00Z</dcterms:modified>
</cp:coreProperties>
</file>